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56" w:rsidRPr="00996A56" w:rsidRDefault="00996A56" w:rsidP="00996A56">
      <w:pPr>
        <w:jc w:val="center"/>
        <w:rPr>
          <w:rFonts w:ascii="Times New Roman" w:hAnsi="Times New Roman" w:cs="Times New Roman"/>
          <w:b/>
        </w:rPr>
      </w:pPr>
      <w:r w:rsidRPr="00996A56">
        <w:rPr>
          <w:rFonts w:ascii="Times New Roman" w:hAnsi="Times New Roman" w:cs="Times New Roman"/>
          <w:b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ГОСУДАРСТВЕННЫХ ОРГАНИЗАЦИЙ, В ОТНОШЕНИИ КОТОРЫХ МЗ РБ ОСУЩЕСТВЛЯЕТ ПОЛНОМОЧИЯ УЧРЕДИТЕЛЯ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40"/>
        <w:gridCol w:w="3700"/>
        <w:gridCol w:w="3360"/>
        <w:gridCol w:w="1960"/>
      </w:tblGrid>
      <w:tr w:rsidR="006D2E7E" w:rsidRPr="006D2E7E" w:rsidTr="006D2E7E">
        <w:trPr>
          <w:trHeight w:val="810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E7E" w:rsidRPr="006D2E7E" w:rsidRDefault="006D2E7E" w:rsidP="006D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учреждение здравоохранения Республиканская клиническая больница  им. Н.А.Семашко</w:t>
            </w:r>
          </w:p>
        </w:tc>
      </w:tr>
      <w:tr w:rsidR="006D2E7E" w:rsidRPr="006D2E7E" w:rsidTr="006D2E7E">
        <w:trPr>
          <w:trHeight w:val="10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E7E" w:rsidRPr="006D2E7E" w:rsidRDefault="006D2E7E" w:rsidP="006D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E7E" w:rsidRPr="006D2E7E" w:rsidRDefault="006D2E7E" w:rsidP="006D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7E" w:rsidRPr="006D2E7E" w:rsidRDefault="006D2E7E" w:rsidP="006D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 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E7E" w:rsidRPr="006D2E7E" w:rsidRDefault="006D2E7E" w:rsidP="006D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&lt;*&gt;,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&lt;**&gt;</w:t>
            </w:r>
          </w:p>
        </w:tc>
      </w:tr>
      <w:tr w:rsidR="00866593" w:rsidRPr="006D2E7E" w:rsidTr="006D2E7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Лудупова</w:t>
            </w:r>
            <w:proofErr w:type="spellEnd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Юрьевна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93" w:rsidRPr="00866593" w:rsidRDefault="00451E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866593" w:rsidRPr="00866593">
              <w:rPr>
                <w:rFonts w:ascii="Times New Roman" w:hAnsi="Times New Roman" w:cs="Times New Roman"/>
                <w:color w:val="000000"/>
              </w:rPr>
              <w:t>171 402,2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&gt;</w:t>
            </w:r>
            <w:r w:rsidR="00866593" w:rsidRPr="0086659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866593" w:rsidRPr="006D2E7E" w:rsidTr="006D2E7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593" w:rsidRPr="006D2E7E" w:rsidRDefault="00A83901" w:rsidP="006D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 Игорь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93" w:rsidRPr="00866593" w:rsidRDefault="00866593">
            <w:pPr>
              <w:rPr>
                <w:rFonts w:ascii="Times New Roman" w:hAnsi="Times New Roman" w:cs="Times New Roman"/>
                <w:color w:val="000000"/>
              </w:rPr>
            </w:pPr>
            <w:r w:rsidRPr="00866593">
              <w:rPr>
                <w:rFonts w:ascii="Times New Roman" w:hAnsi="Times New Roman" w:cs="Times New Roman"/>
                <w:color w:val="000000"/>
              </w:rPr>
              <w:t xml:space="preserve">              153 293,2   </w:t>
            </w:r>
          </w:p>
        </w:tc>
      </w:tr>
      <w:tr w:rsidR="00866593" w:rsidRPr="006D2E7E" w:rsidTr="006D2E7E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хирургической помощи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Цыбденов</w:t>
            </w:r>
            <w:proofErr w:type="spellEnd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Геннадьевич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93" w:rsidRPr="00866593" w:rsidRDefault="00451E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866593" w:rsidRPr="00866593">
              <w:rPr>
                <w:rFonts w:ascii="Times New Roman" w:hAnsi="Times New Roman" w:cs="Times New Roman"/>
                <w:color w:val="000000"/>
              </w:rPr>
              <w:t xml:space="preserve"> 141 036,2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&gt;</w:t>
            </w:r>
            <w:r w:rsidR="00866593" w:rsidRPr="0086659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866593" w:rsidRPr="006D2E7E" w:rsidTr="006D2E7E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Дамдинова</w:t>
            </w:r>
            <w:proofErr w:type="spellEnd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Хандажаповна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93" w:rsidRPr="00866593" w:rsidRDefault="008665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6593">
              <w:rPr>
                <w:rFonts w:ascii="Times New Roman" w:hAnsi="Times New Roman" w:cs="Times New Roman"/>
                <w:color w:val="000000"/>
              </w:rPr>
              <w:t xml:space="preserve">                98 411,2   </w:t>
            </w:r>
          </w:p>
        </w:tc>
      </w:tr>
      <w:tr w:rsidR="00866593" w:rsidRPr="006D2E7E" w:rsidTr="006D2E7E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Фурманова Елена Петровна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93" w:rsidRPr="00866593" w:rsidRDefault="008665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6593">
              <w:rPr>
                <w:rFonts w:ascii="Times New Roman" w:hAnsi="Times New Roman" w:cs="Times New Roman"/>
                <w:color w:val="000000"/>
              </w:rPr>
              <w:t xml:space="preserve">              116 307,2   </w:t>
            </w:r>
          </w:p>
        </w:tc>
      </w:tr>
      <w:tr w:rsidR="00866593" w:rsidRPr="006D2E7E" w:rsidTr="006D2E7E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593" w:rsidRPr="006D2E7E" w:rsidRDefault="00A83901" w:rsidP="006D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Итыгилов</w:t>
            </w:r>
            <w:proofErr w:type="spellEnd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93" w:rsidRPr="00866593" w:rsidRDefault="008665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6593">
              <w:rPr>
                <w:rFonts w:ascii="Times New Roman" w:hAnsi="Times New Roman" w:cs="Times New Roman"/>
                <w:color w:val="000000"/>
              </w:rPr>
              <w:t xml:space="preserve">              111 187,6   </w:t>
            </w:r>
          </w:p>
        </w:tc>
      </w:tr>
      <w:tr w:rsidR="00866593" w:rsidRPr="006D2E7E" w:rsidTr="006D2E7E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593" w:rsidRPr="006D2E7E" w:rsidRDefault="00A83901" w:rsidP="006D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хирургической помощи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Дашибалова</w:t>
            </w:r>
            <w:proofErr w:type="spellEnd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Леонидовна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93" w:rsidRPr="00866593" w:rsidRDefault="00A13C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119 242,7</w:t>
            </w:r>
            <w:r w:rsidR="00866593" w:rsidRPr="0086659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866593" w:rsidRPr="006D2E7E" w:rsidTr="006D2E7E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высокотехнологической медицинской помощи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Анатолий Валерьевич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93" w:rsidRPr="00866593" w:rsidRDefault="008665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6593">
              <w:rPr>
                <w:rFonts w:ascii="Times New Roman" w:hAnsi="Times New Roman" w:cs="Times New Roman"/>
                <w:color w:val="000000"/>
              </w:rPr>
              <w:t xml:space="preserve">              140 002,3   </w:t>
            </w:r>
          </w:p>
        </w:tc>
      </w:tr>
      <w:tr w:rsidR="00866593" w:rsidRPr="006D2E7E" w:rsidTr="006D2E7E">
        <w:trPr>
          <w:trHeight w:val="9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 по амбулаторно-поликлинической работе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Чимитдоржиева</w:t>
            </w:r>
            <w:proofErr w:type="spellEnd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Намжиловна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93" w:rsidRPr="00866593" w:rsidRDefault="008665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6593">
              <w:rPr>
                <w:rFonts w:ascii="Times New Roman" w:hAnsi="Times New Roman" w:cs="Times New Roman"/>
                <w:color w:val="000000"/>
              </w:rPr>
              <w:t xml:space="preserve">                99 482,4   </w:t>
            </w:r>
          </w:p>
        </w:tc>
      </w:tr>
      <w:tr w:rsidR="00866593" w:rsidRPr="006D2E7E" w:rsidTr="006D2E7E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 Максим Валерьевич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93" w:rsidRPr="00866593" w:rsidRDefault="008665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6593">
              <w:rPr>
                <w:rFonts w:ascii="Times New Roman" w:hAnsi="Times New Roman" w:cs="Times New Roman"/>
                <w:color w:val="000000"/>
              </w:rPr>
              <w:t xml:space="preserve">              108 389,4   </w:t>
            </w:r>
          </w:p>
        </w:tc>
      </w:tr>
      <w:tr w:rsidR="00866593" w:rsidRPr="006D2E7E" w:rsidTr="006D2E7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93" w:rsidRPr="006D2E7E" w:rsidRDefault="00866593" w:rsidP="006D2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Соболева Ирина Иннокентьевна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93" w:rsidRPr="00866593" w:rsidRDefault="0086659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66593">
              <w:rPr>
                <w:rFonts w:ascii="Times New Roman" w:hAnsi="Times New Roman" w:cs="Times New Roman"/>
                <w:color w:val="000000"/>
              </w:rPr>
              <w:t xml:space="preserve">              114 960,5   </w:t>
            </w:r>
          </w:p>
        </w:tc>
      </w:tr>
    </w:tbl>
    <w:p w:rsidR="00996A56" w:rsidRPr="00996A56" w:rsidRDefault="00996A56" w:rsidP="00996A56">
      <w:pPr>
        <w:jc w:val="center"/>
        <w:rPr>
          <w:rFonts w:ascii="Times New Roman" w:hAnsi="Times New Roman" w:cs="Times New Roman"/>
          <w:b/>
        </w:rPr>
      </w:pPr>
    </w:p>
    <w:p w:rsidR="00996A56" w:rsidRPr="00996A56" w:rsidRDefault="00996A56" w:rsidP="00996A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A56">
        <w:rPr>
          <w:rFonts w:ascii="Times New Roman" w:hAnsi="Times New Roman" w:cs="Times New Roman"/>
        </w:rPr>
        <w:t xml:space="preserve">Руководитель </w:t>
      </w:r>
      <w:r w:rsidR="00DF1C36">
        <w:rPr>
          <w:rFonts w:ascii="Times New Roman" w:hAnsi="Times New Roman" w:cs="Times New Roman"/>
        </w:rPr>
        <w:t xml:space="preserve">___________________    </w:t>
      </w:r>
      <w:r w:rsidRPr="00996A56">
        <w:rPr>
          <w:rFonts w:ascii="Times New Roman" w:hAnsi="Times New Roman" w:cs="Times New Roman"/>
        </w:rPr>
        <w:t>__________</w:t>
      </w:r>
      <w:r w:rsidR="00E02761">
        <w:rPr>
          <w:rFonts w:ascii="Times New Roman" w:hAnsi="Times New Roman" w:cs="Times New Roman"/>
          <w:u w:val="single"/>
        </w:rPr>
        <w:t>И.А. Шпак</w:t>
      </w:r>
      <w:r w:rsidRPr="00996A56">
        <w:rPr>
          <w:rFonts w:ascii="Times New Roman" w:hAnsi="Times New Roman" w:cs="Times New Roman"/>
        </w:rPr>
        <w:t>____________</w:t>
      </w:r>
    </w:p>
    <w:p w:rsidR="00927CF4" w:rsidRDefault="00996A56" w:rsidP="00996A56">
      <w:pPr>
        <w:spacing w:after="0" w:line="240" w:lineRule="auto"/>
        <w:ind w:firstLine="708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</w:t>
      </w:r>
      <w:r w:rsidRPr="00996A56">
        <w:rPr>
          <w:rFonts w:ascii="Times New Roman" w:hAnsi="Times New Roman" w:cs="Times New Roman"/>
          <w:vertAlign w:val="subscript"/>
        </w:rPr>
        <w:t>(подпись руководителя)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  <w:t xml:space="preserve">(фамилия, имя, </w:t>
      </w:r>
      <w:proofErr w:type="gramStart"/>
      <w:r>
        <w:rPr>
          <w:rFonts w:ascii="Times New Roman" w:hAnsi="Times New Roman" w:cs="Times New Roman"/>
          <w:vertAlign w:val="subscript"/>
        </w:rPr>
        <w:t>отчество(</w:t>
      </w:r>
      <w:proofErr w:type="gramEnd"/>
      <w:r>
        <w:rPr>
          <w:rFonts w:ascii="Times New Roman" w:hAnsi="Times New Roman" w:cs="Times New Roman"/>
          <w:vertAlign w:val="subscript"/>
        </w:rPr>
        <w:t>при наличии))</w:t>
      </w:r>
    </w:p>
    <w:p w:rsidR="00927CF4" w:rsidRDefault="00927CF4" w:rsidP="00927C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6A56" w:rsidRDefault="00927CF4" w:rsidP="00927CF4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927CF4">
        <w:rPr>
          <w:rFonts w:ascii="Times New Roman" w:hAnsi="Times New Roman" w:cs="Times New Roman"/>
        </w:rPr>
        <w:t xml:space="preserve">&lt;*&gt; </w:t>
      </w:r>
      <w:r>
        <w:rPr>
          <w:rFonts w:ascii="Times New Roman" w:hAnsi="Times New Roman" w:cs="Times New Roman"/>
        </w:rPr>
        <w:t>Расчет среднемесячной заработной платы осуществляется в соответствии с постановлением Правительства Российской Федерации от 24.12.2007 №922 «Об особенностях порядка исчисления средней заработной платы».</w:t>
      </w:r>
      <w:r w:rsidR="00996A56">
        <w:rPr>
          <w:rFonts w:ascii="Times New Roman" w:hAnsi="Times New Roman" w:cs="Times New Roman"/>
          <w:vertAlign w:val="subscript"/>
        </w:rPr>
        <w:t xml:space="preserve"> </w:t>
      </w:r>
    </w:p>
    <w:p w:rsidR="006D2E7E" w:rsidRPr="006D2E7E" w:rsidRDefault="006D2E7E" w:rsidP="00927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E7E">
        <w:rPr>
          <w:rFonts w:ascii="Times New Roman" w:eastAsia="Times New Roman" w:hAnsi="Times New Roman" w:cs="Times New Roman"/>
          <w:color w:val="000000"/>
          <w:lang w:eastAsia="ru-RU"/>
        </w:rPr>
        <w:t>&lt;**&gt; Среднемесячная заработная плата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включая полный расчет по увольнению.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Лудупова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Е.Ю., Шпак И.А.,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Цыбденов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А.Г., Дмитриев А.В.)</w:t>
      </w:r>
    </w:p>
    <w:sectPr w:rsidR="006D2E7E" w:rsidRPr="006D2E7E" w:rsidSect="00EF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9EC"/>
    <w:rsid w:val="00043FB9"/>
    <w:rsid w:val="001D2454"/>
    <w:rsid w:val="003749E9"/>
    <w:rsid w:val="00451E12"/>
    <w:rsid w:val="004B60F1"/>
    <w:rsid w:val="005B69F8"/>
    <w:rsid w:val="006A07DF"/>
    <w:rsid w:val="006D2E7E"/>
    <w:rsid w:val="007C50AF"/>
    <w:rsid w:val="00825D51"/>
    <w:rsid w:val="00866593"/>
    <w:rsid w:val="00871065"/>
    <w:rsid w:val="00927CF4"/>
    <w:rsid w:val="00996A56"/>
    <w:rsid w:val="009D60B0"/>
    <w:rsid w:val="00A13C76"/>
    <w:rsid w:val="00A83901"/>
    <w:rsid w:val="00AF3D9E"/>
    <w:rsid w:val="00CD2E14"/>
    <w:rsid w:val="00D66294"/>
    <w:rsid w:val="00D929EC"/>
    <w:rsid w:val="00DF1C36"/>
    <w:rsid w:val="00E02761"/>
    <w:rsid w:val="00E259BB"/>
    <w:rsid w:val="00EF6B33"/>
    <w:rsid w:val="00F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E8B7F-14C6-4C79-BCFD-BDDD3292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Ханхасаева</dc:creator>
  <cp:keywords/>
  <dc:description/>
  <cp:lastModifiedBy>Татьяна Викторовна Ханхасаева</cp:lastModifiedBy>
  <cp:revision>16</cp:revision>
  <cp:lastPrinted>2021-04-27T07:07:00Z</cp:lastPrinted>
  <dcterms:created xsi:type="dcterms:W3CDTF">2018-04-12T01:06:00Z</dcterms:created>
  <dcterms:modified xsi:type="dcterms:W3CDTF">2021-05-24T05:29:00Z</dcterms:modified>
</cp:coreProperties>
</file>